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CD67" w14:textId="77777777" w:rsidR="00246722" w:rsidRDefault="00246722" w:rsidP="00246722">
      <w:pPr>
        <w:pStyle w:val="a5"/>
      </w:pPr>
      <w:r>
        <w:rPr>
          <w:noProof/>
        </w:rPr>
        <w:drawing>
          <wp:inline distT="0" distB="0" distL="0" distR="0" wp14:anchorId="48D8BD29" wp14:editId="2E97ACF7">
            <wp:extent cx="5973640" cy="82114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585" cy="822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E3E5" w14:textId="77777777" w:rsidR="00246722" w:rsidRDefault="00246722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DF5AE7" w14:textId="77777777" w:rsidR="00246722" w:rsidRDefault="00246722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160959" w14:textId="77777777" w:rsidR="00246722" w:rsidRDefault="00246722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499E7" w14:textId="77777777" w:rsidR="00246722" w:rsidRDefault="00246722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9501E7" w14:textId="77777777" w:rsidR="00246722" w:rsidRDefault="00246722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F24678" w14:textId="77777777" w:rsidR="00246722" w:rsidRDefault="00246722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5F256D" w14:textId="7676D5BA" w:rsidR="00012637" w:rsidRPr="00FC0893" w:rsidRDefault="00012637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 мероприятий, направленных на повышение качества образования</w:t>
      </w:r>
    </w:p>
    <w:tbl>
      <w:tblPr>
        <w:tblW w:w="9924" w:type="dxa"/>
        <w:tblInd w:w="-2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283"/>
        <w:gridCol w:w="1276"/>
        <w:gridCol w:w="2969"/>
        <w:gridCol w:w="8"/>
      </w:tblGrid>
      <w:tr w:rsidR="00012637" w:rsidRPr="00FC0893" w14:paraId="7A407BC6" w14:textId="77777777" w:rsidTr="00EB4A25">
        <w:trPr>
          <w:gridAfter w:val="1"/>
          <w:wAfter w:w="8" w:type="dxa"/>
        </w:trPr>
        <w:tc>
          <w:tcPr>
            <w:tcW w:w="5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2BA59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7D116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012BF4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12637" w:rsidRPr="00FC0893" w14:paraId="2D41C53D" w14:textId="77777777" w:rsidTr="00EB4A25">
        <w:trPr>
          <w:gridAfter w:val="1"/>
          <w:wAfter w:w="8" w:type="dxa"/>
        </w:trPr>
        <w:tc>
          <w:tcPr>
            <w:tcW w:w="991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D9669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по преемственности начальной, основной и средней школы</w:t>
            </w:r>
          </w:p>
        </w:tc>
      </w:tr>
      <w:tr w:rsidR="00012637" w:rsidRPr="00FC0893" w14:paraId="67C07406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7D004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педагогами будущего 5-го класса уроков в 4-м классе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F806BC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Декабрь, апрель, май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B2F07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1B0223F6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D30061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Мониторинг учебной деятельности учащихся 4-го класса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674AA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3A77A0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Руководитель </w:t>
            </w:r>
            <w:proofErr w:type="spellStart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методобъединения</w:t>
            </w:r>
            <w:proofErr w:type="spellEnd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учителей начальных классов</w:t>
            </w:r>
          </w:p>
        </w:tc>
      </w:tr>
      <w:tr w:rsidR="00012637" w:rsidRPr="00FC0893" w14:paraId="3C4CA411" w14:textId="77777777" w:rsidTr="00EB4A25">
        <w:trPr>
          <w:gridAfter w:val="1"/>
          <w:wAfter w:w="8" w:type="dxa"/>
        </w:trPr>
        <w:tc>
          <w:tcPr>
            <w:tcW w:w="991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2A42A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 одаренными детьми</w:t>
            </w:r>
          </w:p>
        </w:tc>
      </w:tr>
      <w:tr w:rsidR="00012637" w:rsidRPr="00FC0893" w14:paraId="46830F94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3EE30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 «Одаренные дети»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E97C4D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66D195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1CB73B15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F9816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собеседования с прибывшими учащимися. Работа по их адаптации к условиям обучения в образовательной организации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AE6F23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E6E3A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12637" w:rsidRPr="00FC0893" w14:paraId="564F891F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6252D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Выбор и подготовка тем к научным конференциям учащихся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1012F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B53F7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7082049F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4C578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Инструктирование учащихся по выборам экзаменов для итоговой аттестации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FC5E99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A058F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019E9068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6F8427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учащихся к школьным и районным олимпиадам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1BC9F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20F68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68B89B01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B16A6E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предметных олимпиадах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F0D731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05EF4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12637" w:rsidRPr="00FC0893" w14:paraId="0802AEFA" w14:textId="77777777" w:rsidTr="00EB4A25">
        <w:trPr>
          <w:gridAfter w:val="1"/>
          <w:wAfter w:w="8" w:type="dxa"/>
        </w:trPr>
        <w:tc>
          <w:tcPr>
            <w:tcW w:w="991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1F621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</w:p>
        </w:tc>
      </w:tr>
      <w:tr w:rsidR="00012637" w:rsidRPr="00FC0893" w14:paraId="4F845491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FF5D26" w14:textId="67A8CF71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заседания педагогов об участии во Всероссийских мероприятиях в сфере дополнительного образован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ия детей во второй половине 202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4A55AB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95E523" w14:textId="77777777" w:rsidR="00012637" w:rsidRPr="00FC0893" w:rsidRDefault="004D0E90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директора по 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012637" w:rsidRPr="00FC0893" w14:paraId="5C0828DE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AD2B4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Комплектование кружков и секций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60F14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15A92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 кружков и секций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ВР</w:t>
            </w:r>
          </w:p>
        </w:tc>
      </w:tr>
      <w:tr w:rsidR="00012637" w:rsidRPr="00FC0893" w14:paraId="5002CB16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14C0B6" w14:textId="15CA9563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 школы во Всероссийских мероприяти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ях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сфере дополнительного образования детей (календарь </w:t>
            </w:r>
            <w:proofErr w:type="spellStart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 12.04.2024 № А3-64/06вн)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731EDD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 – декабрь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7D53C0" w14:textId="77777777" w:rsidR="00012637" w:rsidRPr="00FC0893" w:rsidRDefault="004D0E90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директора по 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012637" w:rsidRPr="00FC0893" w14:paraId="6491AB1D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35D8C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Повышение охвата детей группы риска досуговой деятельностью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C9C5E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B8E0B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12637" w:rsidRPr="00FC0893" w14:paraId="209DED43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5E612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кружков и секций в подготовке и проведении школьных коллективных творческих 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дел 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C3264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 течение года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9F982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 кружков и секций</w:t>
            </w:r>
          </w:p>
        </w:tc>
      </w:tr>
      <w:tr w:rsidR="00012637" w:rsidRPr="00FC0893" w14:paraId="5AF8F023" w14:textId="77777777" w:rsidTr="00EB4A25">
        <w:trPr>
          <w:gridAfter w:val="1"/>
          <w:wAfter w:w="8" w:type="dxa"/>
        </w:trPr>
        <w:tc>
          <w:tcPr>
            <w:tcW w:w="991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A3E0E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Предупреждение неуспеваемости</w:t>
            </w:r>
          </w:p>
        </w:tc>
      </w:tr>
      <w:tr w:rsidR="00012637" w:rsidRPr="00FC0893" w14:paraId="08C698DE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B215B3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Выявление слабоуспевающих учащихся в классах и изучение возможных причин неуспеваемости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B5010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FF6592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оги, заместитель директора по У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604E24E8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E32782" w14:textId="5E243C23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индивидуальных 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учебных занятий 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внеурочное время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слабоуспевающими</w:t>
            </w:r>
            <w:proofErr w:type="gramEnd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учащимися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6F7C2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FB649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2CAEA214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EAB977" w14:textId="011C4E96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успеваемости и работы с учащимися </w:t>
            </w:r>
            <w:proofErr w:type="gramStart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слабоуспевающими</w:t>
            </w:r>
            <w:proofErr w:type="gramEnd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учащимися на 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заседаниях ШМО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7D9D44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Ноябрь, декабрь, март, май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B0D380" w14:textId="77777777" w:rsidR="00012637" w:rsidRPr="00FC0893" w:rsidRDefault="004D0E90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0CA88D6B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8CA52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классных собраний. </w:t>
            </w:r>
            <w:proofErr w:type="gramStart"/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Тема 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gramEnd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 посещаемостью дополнительных занятий учащихся, пропускавших уроки по уважительной причине»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8A93C8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F842C68" w14:textId="77777777" w:rsidR="00012637" w:rsidRPr="00FC0893" w:rsidRDefault="004D0E90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18753055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945EA4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38BC2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2 недели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D96ACE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2BD3CC17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2CBE8BF" w14:textId="06AA4A0C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индивидуальной работы с учащимися с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слабоуспевающими учащимися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ACC63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3E371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764710FF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7494F5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74C2C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60F29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0BDBD4BF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6402C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Своевременное извещение родителей о неуспеваемости учащихся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CBFED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 течение года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EFC307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12637" w:rsidRPr="00FC0893" w14:paraId="4B875C59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7D478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уроков с целью анализа работы педагогов по предупреждению неуспеваемости в ходе тематических комплексных проверок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2CE87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 течение года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5DF1DC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 УВР</w:t>
            </w:r>
          </w:p>
        </w:tc>
      </w:tr>
      <w:tr w:rsidR="00012637" w:rsidRPr="00FC0893" w14:paraId="398217C8" w14:textId="77777777" w:rsidTr="00EB4A25">
        <w:trPr>
          <w:gridAfter w:val="1"/>
          <w:wAfter w:w="8" w:type="dxa"/>
        </w:trPr>
        <w:tc>
          <w:tcPr>
            <w:tcW w:w="991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EEAD7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Сопровождение обучающихся – детей участников СВО</w:t>
            </w:r>
          </w:p>
        </w:tc>
      </w:tr>
      <w:tr w:rsidR="00012637" w:rsidRPr="00FC0893" w14:paraId="15213921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D7342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Формирование системы информирования обучающихся-детей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F9074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C99D8D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ель директора по У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 заместитель директора по ВР</w:t>
            </w:r>
          </w:p>
        </w:tc>
      </w:tr>
      <w:tr w:rsidR="00012637" w:rsidRPr="00FC0893" w14:paraId="679437FA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996C3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памяток или буклетов для родителей и обучающихся по вопросам предоставления мер социальной поддержки в сфере образования и иных видов помощи обучающимся, родители (законные представители) которых являются ветеранами (участниками) СВО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D99A4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Октябрь, февраль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FF776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библиот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екой, заместитель директора по 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012637" w:rsidRPr="00FC0893" w14:paraId="6F7268F1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346D4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520A0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056727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012637" w:rsidRPr="00FC0893" w14:paraId="7991D3BD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330CF5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8F757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99C11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012637" w:rsidRPr="00FC0893" w14:paraId="220A9D3B" w14:textId="77777777" w:rsidTr="00EB4A25">
        <w:trPr>
          <w:gridAfter w:val="1"/>
          <w:wAfter w:w="8" w:type="dxa"/>
        </w:trPr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74FCE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Оказание адресной психологической помощи детей ветеранов (участников) СВО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5183FA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</w:p>
        </w:tc>
        <w:tc>
          <w:tcPr>
            <w:tcW w:w="296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4ED9E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012637" w:rsidRPr="00FC0893" w14:paraId="5CBC49C4" w14:textId="77777777" w:rsidTr="00EB4A25">
        <w:tc>
          <w:tcPr>
            <w:tcW w:w="9924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3EB54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Обновление контрольно-оценочных процедур</w:t>
            </w:r>
          </w:p>
        </w:tc>
      </w:tr>
      <w:tr w:rsidR="00012637" w:rsidRPr="00FC0893" w14:paraId="330A4D14" w14:textId="77777777" w:rsidTr="00EB4A25"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66C52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A6916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Октябрь—апрель</w:t>
            </w:r>
          </w:p>
        </w:tc>
        <w:tc>
          <w:tcPr>
            <w:tcW w:w="297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242E20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Р, руководители </w:t>
            </w:r>
            <w:proofErr w:type="spellStart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012637" w:rsidRPr="00FC0893" w14:paraId="50545501" w14:textId="77777777" w:rsidTr="00EB4A25"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3BCEB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межпредметных олимпиад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76CD4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Ноябрь, февраль—март</w:t>
            </w:r>
          </w:p>
        </w:tc>
        <w:tc>
          <w:tcPr>
            <w:tcW w:w="297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AED5FE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346D5915" w14:textId="77777777" w:rsidTr="00EB4A25"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4DD82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Прохождение внешней экспертизы оценочных материалов по читательской и естественно-научной грамотности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B69893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Декабрь—январь</w:t>
            </w:r>
          </w:p>
        </w:tc>
        <w:tc>
          <w:tcPr>
            <w:tcW w:w="297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C1B5E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</w:t>
            </w:r>
            <w:r w:rsidR="00EB4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тор, зам.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У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4269F6FA" w14:textId="77777777" w:rsidTr="00EB4A25">
        <w:tc>
          <w:tcPr>
            <w:tcW w:w="567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FF4A8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Внедрение технологии экспертной оценки в процедуру защиты метапредметных групповых проектов обучающихся 9-х классов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DA027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Декабрь—январь</w:t>
            </w:r>
          </w:p>
        </w:tc>
        <w:tc>
          <w:tcPr>
            <w:tcW w:w="297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B9D73A2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4D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 классные руководители</w:t>
            </w:r>
          </w:p>
        </w:tc>
      </w:tr>
    </w:tbl>
    <w:p w14:paraId="7634A896" w14:textId="77777777" w:rsidR="00012637" w:rsidRDefault="00012637" w:rsidP="00EB4A25">
      <w:pPr>
        <w:spacing w:line="240" w:lineRule="auto"/>
      </w:pPr>
    </w:p>
    <w:p w14:paraId="5D34858A" w14:textId="77777777" w:rsidR="00012637" w:rsidRPr="00FC0893" w:rsidRDefault="00012637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Независимая оценка качества образования</w:t>
      </w:r>
    </w:p>
    <w:tbl>
      <w:tblPr>
        <w:tblW w:w="10438" w:type="dxa"/>
        <w:tblInd w:w="-2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276"/>
        <w:gridCol w:w="3491"/>
      </w:tblGrid>
      <w:tr w:rsidR="00012637" w:rsidRPr="00FC0893" w14:paraId="3734E83E" w14:textId="77777777" w:rsidTr="00EB4A25">
        <w:trPr>
          <w:trHeight w:val="145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F3F37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D12C5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9F2AA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12637" w:rsidRPr="00FC0893" w14:paraId="4112EF9C" w14:textId="77777777" w:rsidTr="00EB4A25">
        <w:trPr>
          <w:trHeight w:val="145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3BE719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школы к оценке готовности организаций, осуществляющих образовательную деятельность, к началу 2024/25 учебного года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193468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 – 1я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половина августа</w:t>
            </w:r>
          </w:p>
        </w:tc>
        <w:tc>
          <w:tcPr>
            <w:tcW w:w="34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DFC3F3E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</w:t>
            </w:r>
            <w:proofErr w:type="gramEnd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АХЧ</w:t>
            </w:r>
          </w:p>
        </w:tc>
      </w:tr>
      <w:tr w:rsidR="00012637" w:rsidRPr="00FC0893" w14:paraId="05C90CA8" w14:textId="77777777" w:rsidTr="00EB4A25">
        <w:trPr>
          <w:trHeight w:val="145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7F157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инструктивно-методических совещаний по изменению подходов к контролю и надзору качества образования, совершенствованию процедур ВПР, НИКО, международных исследований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66DE8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4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74B824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 руководители </w:t>
            </w:r>
            <w:proofErr w:type="spellStart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012637" w:rsidRPr="00FC0893" w14:paraId="1458AA51" w14:textId="77777777" w:rsidTr="00EB4A25">
        <w:trPr>
          <w:trHeight w:val="145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F738C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14:paraId="03495F5E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создать рабочую группу для подготовки к мониторингу;</w:t>
            </w:r>
          </w:p>
          <w:p w14:paraId="30DC5A6A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провести внутренний промежуточный контроль качества применения в школе ФОП;</w:t>
            </w:r>
          </w:p>
          <w:p w14:paraId="10855002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подготовить акт результатов промежуточного контроля;</w:t>
            </w:r>
          </w:p>
          <w:p w14:paraId="655B0962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·      внести коррективы в образовательный и воспитательный процессы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083D85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</w:tc>
        <w:tc>
          <w:tcPr>
            <w:tcW w:w="34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0F05A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заместитель директора по УВР</w:t>
            </w:r>
          </w:p>
        </w:tc>
      </w:tr>
      <w:tr w:rsidR="00012637" w:rsidRPr="00FC0893" w14:paraId="1117C469" w14:textId="77777777" w:rsidTr="00EB4A25">
        <w:trPr>
          <w:trHeight w:val="830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88AA65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Уточнение у учредителя образовательной организации порядка и сроков проведения мониторинга реализации ФОП в школе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1B307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4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1E2FA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012637" w:rsidRPr="00FC0893" w14:paraId="60F3EA97" w14:textId="77777777" w:rsidTr="00EB4A25">
        <w:trPr>
          <w:trHeight w:val="559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D6AB5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контроля использования педагогами на уроках заданий ВПР, НИКО, международных исследований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77EF1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 – октябрь</w:t>
            </w:r>
          </w:p>
        </w:tc>
        <w:tc>
          <w:tcPr>
            <w:tcW w:w="34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1D0274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44D83D87" w14:textId="77777777" w:rsidTr="00EB4A25">
        <w:trPr>
          <w:trHeight w:val="287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7B838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ВПР и оценка результатов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711E92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Март-а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прель </w:t>
            </w:r>
          </w:p>
        </w:tc>
        <w:tc>
          <w:tcPr>
            <w:tcW w:w="34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FAE82AE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311ECE03" w14:textId="77777777" w:rsidTr="00EB4A25">
        <w:trPr>
          <w:trHeight w:val="1117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BD489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учеников и их родителей о Правилах проведения и перечне мероприятий по оценке качества образования в соответствии с постановлением Правительства от 30.04.2024 № 556</w:t>
            </w:r>
          </w:p>
        </w:tc>
        <w:tc>
          <w:tcPr>
            <w:tcW w:w="1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96E64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4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0D23A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horzAnchor="page" w:tblpX="1436" w:tblpY="631"/>
        <w:tblW w:w="992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6"/>
        <w:gridCol w:w="1234"/>
        <w:gridCol w:w="9"/>
        <w:gridCol w:w="416"/>
        <w:gridCol w:w="392"/>
        <w:gridCol w:w="742"/>
        <w:gridCol w:w="9"/>
        <w:gridCol w:w="700"/>
        <w:gridCol w:w="1985"/>
      </w:tblGrid>
      <w:tr w:rsidR="00012637" w:rsidRPr="00FC0893" w14:paraId="4E5096F3" w14:textId="77777777" w:rsidTr="00EB4A25">
        <w:tc>
          <w:tcPr>
            <w:tcW w:w="44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D20FF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1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6BB96D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3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97096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12637" w:rsidRPr="00FC0893" w14:paraId="3140F403" w14:textId="77777777" w:rsidTr="00EB4A25">
        <w:tc>
          <w:tcPr>
            <w:tcW w:w="9923" w:type="dxa"/>
            <w:gridSpan w:val="9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4BBBCA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Нормативное и ресурсное обеспечение</w:t>
            </w:r>
          </w:p>
        </w:tc>
      </w:tr>
      <w:tr w:rsidR="00012637" w:rsidRPr="00FC0893" w14:paraId="0AF79E9D" w14:textId="77777777" w:rsidTr="00EB4A25">
        <w:tc>
          <w:tcPr>
            <w:tcW w:w="609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DDEA6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нормативно-правовой базы проведения государственной итоговой аттестации в 2024/25 учебном году на совещаниях при директоре, на методических совещаниях, на классных часах, родительских собраниях</w:t>
            </w:r>
          </w:p>
        </w:tc>
        <w:tc>
          <w:tcPr>
            <w:tcW w:w="1843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376976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Октябрь—май</w:t>
            </w:r>
          </w:p>
        </w:tc>
        <w:tc>
          <w:tcPr>
            <w:tcW w:w="19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79A714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 УВР, классные руководители</w:t>
            </w:r>
          </w:p>
        </w:tc>
      </w:tr>
      <w:tr w:rsidR="00012637" w:rsidRPr="00FC0893" w14:paraId="5394AB65" w14:textId="77777777" w:rsidTr="00EB4A25">
        <w:tc>
          <w:tcPr>
            <w:tcW w:w="609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88C91E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Изучение инструкций и методических материалов на заседаниях методических объединений:</w:t>
            </w:r>
          </w:p>
          <w:p w14:paraId="23C60C7B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изучение демоверсий, спецификации, кодификаторов, методических и инструктивных писем по предметам;</w:t>
            </w:r>
          </w:p>
          <w:p w14:paraId="7FD9A20C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изучение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технологии проведения ОГЭ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ГВЭ</w:t>
            </w:r>
          </w:p>
        </w:tc>
        <w:tc>
          <w:tcPr>
            <w:tcW w:w="1843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B2A9E9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Январь—апрель</w:t>
            </w:r>
          </w:p>
        </w:tc>
        <w:tc>
          <w:tcPr>
            <w:tcW w:w="19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1401C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 </w:t>
            </w:r>
            <w:proofErr w:type="spellStart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ний</w:t>
            </w:r>
            <w:proofErr w:type="spellEnd"/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заместитель директора по У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54F0FED7" w14:textId="77777777" w:rsidTr="00EB4A25">
        <w:tc>
          <w:tcPr>
            <w:tcW w:w="609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98030D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Регулирование процедурных вопросов подготовки и проведения государственной итоговой аттестации через издание системы приказов по школе</w:t>
            </w:r>
          </w:p>
        </w:tc>
        <w:tc>
          <w:tcPr>
            <w:tcW w:w="1843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5DD5D5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 течение года</w:t>
            </w:r>
          </w:p>
        </w:tc>
        <w:tc>
          <w:tcPr>
            <w:tcW w:w="19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530B9A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4D0F8B57" w14:textId="77777777" w:rsidTr="00EB4A25">
        <w:tc>
          <w:tcPr>
            <w:tcW w:w="9923" w:type="dxa"/>
            <w:gridSpan w:val="9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6D6D8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Кадры</w:t>
            </w:r>
          </w:p>
        </w:tc>
      </w:tr>
      <w:tr w:rsidR="00012637" w:rsidRPr="00FC0893" w14:paraId="46B35D2C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61646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 педагогов школы, работающих в 9-х или 11-х классах, в работе семинаров разного уровня по вопросу подготовки к ГИА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553DB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Сентябрь—май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2DC38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012637" w:rsidRPr="00FC0893" w14:paraId="43440291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0A4B3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инструктивно-методических совещаний:</w:t>
            </w:r>
          </w:p>
          <w:p w14:paraId="27F50601" w14:textId="552414BA" w:rsidR="00012637" w:rsidRPr="00FC0893" w:rsidRDefault="00B623B6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анализ результатов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ОГЭ в 202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 на заседаниях методических объединений педагогов-предметников;</w:t>
            </w:r>
          </w:p>
          <w:p w14:paraId="7DF41998" w14:textId="552F64D3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·      изучение проектов </w:t>
            </w:r>
            <w:proofErr w:type="spellStart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КИМов</w:t>
            </w:r>
            <w:proofErr w:type="spellEnd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 202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год;</w:t>
            </w:r>
          </w:p>
          <w:p w14:paraId="1886D621" w14:textId="780249B5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изучение нормативно-правовой базы проведения государственной итоговой аттестации в 202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году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D177D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Октябрь, апрель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9EF7ABB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 руководители </w:t>
            </w:r>
            <w:proofErr w:type="spellStart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012637" w:rsidRPr="00FC0893" w14:paraId="64B9E346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235C1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Рассмотрение педагогическим советом вопросов, отражающих проведение государственной итоговой аттестации:</w:t>
            </w:r>
          </w:p>
          <w:p w14:paraId="1E903838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о допуске обучающихся к государственной итоговой аттестации;</w:t>
            </w:r>
          </w:p>
          <w:p w14:paraId="1DC984BA" w14:textId="51E36674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анализ результатов государственной итоговой аттестации и определение задач на 202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F598E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Апрель—июнь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F6CA41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19259D51" w14:textId="77777777" w:rsidTr="00EB4A25">
        <w:tc>
          <w:tcPr>
            <w:tcW w:w="9923" w:type="dxa"/>
            <w:gridSpan w:val="9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A50CF1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Организация. Управление. Контроль</w:t>
            </w:r>
          </w:p>
        </w:tc>
      </w:tr>
      <w:tr w:rsidR="00012637" w:rsidRPr="00FC0893" w14:paraId="55F076DA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310FED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Сбор предварительной информации о выборе предметов для прохождения государственной итоговой аттестации через анк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етирование выпускников 9 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0D9D2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53B916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зам.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6D811DCC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0C7EC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вка списка обучающихся 9 класса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подлежащих по состоянию здоровья итоговой аттестации в особых условиях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67B21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27FF7C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зам.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618DD9FA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610E9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выпускников 9-х классов к государственной итоговой аттестации:</w:t>
            </w:r>
          </w:p>
          <w:p w14:paraId="5F78F3CB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проведение собраний учащихся;</w:t>
            </w:r>
          </w:p>
          <w:p w14:paraId="3E2D9D25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изучение нормативно-правовой базы, регулирующей проведение государственной итоговой аттестации;</w:t>
            </w:r>
          </w:p>
          <w:p w14:paraId="76F26B94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практические занятия с учащимися по обучению технологии оформления бланков;</w:t>
            </w:r>
          </w:p>
          <w:p w14:paraId="4D16167C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 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69677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Октябрь, декабрь, февраль, апрель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DB41B72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по УР,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руководители, педагоги-предметники</w:t>
            </w:r>
          </w:p>
        </w:tc>
      </w:tr>
      <w:tr w:rsidR="00012637" w:rsidRPr="00FC0893" w14:paraId="61B00F4A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F0257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Подача 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заявлений обучающихся 9 класса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 экзамены по выбору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D8F67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 февраля и до 1 марта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73A5E5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 классные руководители</w:t>
            </w:r>
          </w:p>
        </w:tc>
      </w:tr>
      <w:tr w:rsidR="00012637" w:rsidRPr="00FC0893" w14:paraId="1A936481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47869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сопровождения и явки выпускников на экзамены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0225B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Май, июнь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6EC54A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012637" w:rsidRPr="00FC0893" w14:paraId="7E8A8BD3" w14:textId="77777777" w:rsidTr="00EB4A25">
        <w:trPr>
          <w:trHeight w:val="755"/>
        </w:trPr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835A5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Ознакомление выпускников и их родителей с результатами экзаменов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12CAAC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9A01D23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</w:t>
            </w:r>
            <w:proofErr w:type="gramStart"/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</w:t>
            </w:r>
            <w:proofErr w:type="gramEnd"/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  <w:proofErr w:type="spellEnd"/>
          </w:p>
        </w:tc>
      </w:tr>
      <w:tr w:rsidR="00012637" w:rsidRPr="00FC0893" w14:paraId="6E73A8D6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230744" w14:textId="380A3DBD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приказа о результатах ГИА в 9-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ом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DA834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EA66B9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зам.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27EAEFA7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6210D9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 своевременным прохождением рабочих программ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12E01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82B15A9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45045875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AF8ABD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Контроль за деятельностью педагогов, классных руководителей по подготовке к ГИА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E6211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90471A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5A7D1EE9" w14:textId="77777777" w:rsidTr="00EB4A25">
        <w:tc>
          <w:tcPr>
            <w:tcW w:w="56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C25A3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административных 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контрольных работ в форме 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ОГЭ по обязательным предметам и предметам по выбору обучающихся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0AF3E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плану ВШК</w:t>
            </w:r>
          </w:p>
        </w:tc>
        <w:tc>
          <w:tcPr>
            <w:tcW w:w="269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3BA031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64A5B2A9" w14:textId="77777777" w:rsidTr="00EB4A25">
        <w:tc>
          <w:tcPr>
            <w:tcW w:w="9923" w:type="dxa"/>
            <w:gridSpan w:val="9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17C9C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012637" w:rsidRPr="00FC0893" w14:paraId="70B918B1" w14:textId="77777777" w:rsidTr="00EB4A25">
        <w:tc>
          <w:tcPr>
            <w:tcW w:w="567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3C3DA8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участников образовательных отношений об изменениях в нормативной правовой базе ГИА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A364C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8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5E0A2C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67647BD5" w14:textId="77777777" w:rsidTr="00EB4A25">
        <w:tc>
          <w:tcPr>
            <w:tcW w:w="567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F52EE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Обновление информации о порядках проведения ГИА на информационном стенде и официальном сайте образовательной организации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15C78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 2 сентября</w:t>
            </w:r>
          </w:p>
        </w:tc>
        <w:tc>
          <w:tcPr>
            <w:tcW w:w="268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293B3C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ветственный за сайт, зам. директора по У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17305D24" w14:textId="77777777" w:rsidTr="00EB4A25">
        <w:tc>
          <w:tcPr>
            <w:tcW w:w="567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4EF907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обучающихся о датах проведения итогового со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беседования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порядке его проведения и проверки, сроках и местах регистрации для участия в итоговом со</w:t>
            </w:r>
            <w:r w:rsidR="00B6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беседовании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86094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 6 ноября</w:t>
            </w:r>
          </w:p>
        </w:tc>
        <w:tc>
          <w:tcPr>
            <w:tcW w:w="268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1E159F" w14:textId="77777777" w:rsidR="00012637" w:rsidRPr="00FC0893" w:rsidRDefault="00B623B6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ответственный за сайт,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012637" w:rsidRPr="00FC0893" w14:paraId="1487A62A" w14:textId="77777777" w:rsidTr="00EB4A25">
        <w:tc>
          <w:tcPr>
            <w:tcW w:w="5679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571E28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обучающихся о сроках проведения ГИА-9, сроках и местах подачи заявлений об участии в ГИА-9</w:t>
            </w:r>
          </w:p>
        </w:tc>
        <w:tc>
          <w:tcPr>
            <w:tcW w:w="1559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0C3493" w14:textId="276244AA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 1 февраля 202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68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49DBF3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ответственный за сайт,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</w:tbl>
    <w:p w14:paraId="32FE452B" w14:textId="77777777" w:rsidR="00012637" w:rsidRPr="00FC0893" w:rsidRDefault="00012637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</w:t>
      </w:r>
      <w:r w:rsidRPr="00FC08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C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 подготовке к государственной (итоговой) аттестации</w:t>
      </w:r>
    </w:p>
    <w:p w14:paraId="5FB04707" w14:textId="77777777" w:rsidR="00012637" w:rsidRPr="00FC0893" w:rsidRDefault="00012637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Внутришкольный</w:t>
      </w:r>
      <w:r w:rsidR="00B23DE4" w:rsidRPr="00B2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23DE4" w:rsidRPr="00FC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</w:t>
      </w:r>
    </w:p>
    <w:tbl>
      <w:tblPr>
        <w:tblW w:w="9782" w:type="dxa"/>
        <w:tblInd w:w="-2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559"/>
        <w:gridCol w:w="2552"/>
      </w:tblGrid>
      <w:tr w:rsidR="00012637" w:rsidRPr="00FC0893" w14:paraId="2692A981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8A1D18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Объекты, содержание контроля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EFF6C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ADB9FE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12637" w:rsidRPr="00FC0893" w14:paraId="5F4B4398" w14:textId="77777777" w:rsidTr="00EB4A25">
        <w:tc>
          <w:tcPr>
            <w:tcW w:w="978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7D770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Нормативно-правовое направление</w:t>
            </w:r>
          </w:p>
        </w:tc>
      </w:tr>
      <w:tr w:rsidR="00012637" w:rsidRPr="00FC0893" w14:paraId="786FC97A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6CFD1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135C07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Июнь—август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251A54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3C971D23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39139A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структуры и содержания ООП НОО на соответствие ФГОС НОО, в том числе ФГОС-2021 НОО и ФОП НОО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55E21C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427BE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 </w:t>
            </w:r>
            <w:proofErr w:type="spellStart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012637" w:rsidRPr="00FC0893" w14:paraId="701DA5FD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459C9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структуры и содержания ООП ООО на соответствие ФГОС ООО, в том числе ФГОС-2021 ООО и ФОП ООО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95DEC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190EE95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71BD1504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C75CF4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с директором по вопросу о состоянии ООП и локальных актов, регулирующих образовательные отношения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9D8DB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D5284CA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059AA728" w14:textId="77777777" w:rsidTr="00EB4A25">
        <w:tc>
          <w:tcPr>
            <w:tcW w:w="978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DDC404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012637" w:rsidRPr="00FC0893" w14:paraId="6A053B75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0B686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состояния школы перед началом учебного года — внутренняя приемка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B0D3B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B7ECD3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АХР</w:t>
            </w:r>
          </w:p>
        </w:tc>
      </w:tr>
      <w:tr w:rsidR="00012637" w:rsidRPr="00FC0893" w14:paraId="4DE118E2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C6EB6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Мониторинг учебных достижений обучающихся — проведение диагностических мероприятий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B4241A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Октябрь, март—апрель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DCD4EB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5B2892DD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8463F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Контроль реализации дополнительного образования — мониторинг потребностей потребителя, оценка качества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FB56E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Октябрь —Июнь — 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422F97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660CA77A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E970E6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10C21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Ноябрь, май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F2AE11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5C06016B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81E35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удовлетворенности потребителей (по реализации ООП уровней образования) — проведение опроса и его анализ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FB494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Декабрь, июнь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3756B3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088B59C1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71516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воспитательной работы и проведения профилактических мероприятий в школе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F4C5C4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7C8F1F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ВР</w:t>
            </w:r>
          </w:p>
        </w:tc>
      </w:tr>
      <w:tr w:rsidR="00012637" w:rsidRPr="00FC0893" w14:paraId="0B238101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FEEB2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и утверждение аналитической справки по итогам внутришкольного контроля за год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8FE6D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96F436" w14:textId="77777777" w:rsidR="00012637" w:rsidRPr="00FC0893" w:rsidRDefault="00EB4A25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591DBA7B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C18BE7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использования на уроках и во внеурочной деятельности печатных и электронных образовательных ресурсов, которые входят в федеральные перечни (приказы </w:t>
            </w:r>
            <w:proofErr w:type="spellStart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 21.05.2024 № 347, от 04.10.2023 № 738)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505A9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1B00789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4C63DD82" w14:textId="77777777" w:rsidTr="00EB4A25">
        <w:tc>
          <w:tcPr>
            <w:tcW w:w="978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87E4D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Кадровое направление</w:t>
            </w:r>
          </w:p>
        </w:tc>
      </w:tr>
      <w:tr w:rsidR="00012637" w:rsidRPr="00FC0893" w14:paraId="3AB2026E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359B4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анализа уроков на соответствие требованиям ФГОС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9368A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721E745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Р, руководители </w:t>
            </w:r>
            <w:proofErr w:type="spellStart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012637" w:rsidRPr="00FC0893" w14:paraId="389D4E99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A1410E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оформления учебно-педагогической документации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DA1B3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Декабрь, апрель.</w:t>
            </w:r>
          </w:p>
          <w:p w14:paraId="20528231" w14:textId="77777777" w:rsidR="00012637" w:rsidRPr="00FC0893" w:rsidRDefault="00012637" w:rsidP="00711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Каждый месяц 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85965A6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40B42351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DD0D6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повышения квалификации работников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57659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FE0DE12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Р, руководители </w:t>
            </w:r>
            <w:proofErr w:type="spellStart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012637" w:rsidRPr="00FC0893" w14:paraId="12979404" w14:textId="77777777" w:rsidTr="00EB4A25">
        <w:tc>
          <w:tcPr>
            <w:tcW w:w="978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BBBEE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направление</w:t>
            </w:r>
          </w:p>
        </w:tc>
      </w:tr>
      <w:tr w:rsidR="00012637" w:rsidRPr="00FC0893" w14:paraId="3B74E4AC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C1606B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Проанализировать состояние официального  сайта образовательной организации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0D5DB8" w14:textId="5C1C517F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202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каждые две недели, далее – ежемесячно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D14C9D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 ответственный за сайт</w:t>
            </w:r>
          </w:p>
        </w:tc>
      </w:tr>
      <w:tr w:rsidR="00012637" w:rsidRPr="00FC0893" w14:paraId="6BA52563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7578D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Ознакомление с итоговой аналитической справкой по результатам ВШК всех работников школы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A8DE1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85BFA7C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У</w:t>
            </w:r>
            <w:r w:rsidR="00B23DE4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</w:t>
            </w:r>
          </w:p>
        </w:tc>
      </w:tr>
      <w:tr w:rsidR="00012637" w:rsidRPr="00FC0893" w14:paraId="1CE7484F" w14:textId="77777777" w:rsidTr="00EB4A25">
        <w:tc>
          <w:tcPr>
            <w:tcW w:w="9782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998259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Материально-техническое направление</w:t>
            </w:r>
          </w:p>
        </w:tc>
      </w:tr>
      <w:tr w:rsidR="00012637" w:rsidRPr="00FC0893" w14:paraId="21820CF8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FCDBD7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 техническим и санитарным состоянием помещений и оснащением организации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EB467E" w14:textId="77777777" w:rsidR="00012637" w:rsidRPr="00FC0893" w:rsidRDefault="00012637" w:rsidP="00711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 течение года 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FC20C5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АХР</w:t>
            </w:r>
          </w:p>
        </w:tc>
      </w:tr>
      <w:tr w:rsidR="00012637" w:rsidRPr="00FC0893" w14:paraId="59F0F064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538530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формирования библиотечного фонда, в том числе обеспечения учащихся учебниками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D6BBBE" w14:textId="77777777" w:rsidR="00012637" w:rsidRPr="00FC0893" w:rsidRDefault="00012637" w:rsidP="00711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 течение года 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ED2D5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библиотекой</w:t>
            </w:r>
          </w:p>
        </w:tc>
      </w:tr>
      <w:tr w:rsidR="00012637" w:rsidRPr="00FC0893" w14:paraId="4D229E3D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43165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Контроль функционирования электронных образовательных ресурсов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7BD555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 течение года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5807C05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012637" w:rsidRPr="00FC0893" w14:paraId="4310DB53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1D5C8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доступа обучающихся к сети интернет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572B29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 течение года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3AB3D0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информатики</w:t>
            </w:r>
          </w:p>
        </w:tc>
      </w:tr>
      <w:tr w:rsidR="00012637" w:rsidRPr="00FC0893" w14:paraId="301B94D7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8BAD1C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155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20F665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 течение года</w:t>
            </w:r>
          </w:p>
        </w:tc>
        <w:tc>
          <w:tcPr>
            <w:tcW w:w="25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3D6BCF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Педагоги, заместитель директора по АХР</w:t>
            </w:r>
          </w:p>
        </w:tc>
      </w:tr>
    </w:tbl>
    <w:p w14:paraId="2D29B86D" w14:textId="77777777" w:rsidR="00012637" w:rsidRPr="00FC0893" w:rsidRDefault="00012637" w:rsidP="00EB4A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Внутренняя система оценки качества образования (ВСОКО)</w:t>
      </w:r>
    </w:p>
    <w:tbl>
      <w:tblPr>
        <w:tblW w:w="9782" w:type="dxa"/>
        <w:tblInd w:w="-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544"/>
        <w:gridCol w:w="2567"/>
      </w:tblGrid>
      <w:tr w:rsidR="00711C9B" w:rsidRPr="00FC0893" w14:paraId="0844DFE3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494E98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D038F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226097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11C9B" w:rsidRPr="00FC0893" w14:paraId="02ADF086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4DC4E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состояния учебных помещений и оборудования на соответствие требованиям обновленных ФОП и ФГОС</w:t>
            </w:r>
          </w:p>
        </w:tc>
        <w:tc>
          <w:tcPr>
            <w:tcW w:w="1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87E70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Сентябрь, апрель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FB660D7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УР, 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 АХЧ</w:t>
            </w:r>
          </w:p>
        </w:tc>
      </w:tr>
      <w:tr w:rsidR="00711C9B" w:rsidRPr="00FC0893" w14:paraId="3971AF8E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F1050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наполнения и обновления ИОС и ЭИОС школы</w:t>
            </w:r>
          </w:p>
        </w:tc>
        <w:tc>
          <w:tcPr>
            <w:tcW w:w="1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A5B51F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Октябрь, январь, май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C64287A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50734BBD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68AF41" w14:textId="5A411DF9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качества реализации ООП уровней образования, приведенных с сентября 202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 в соответствие с обновленными ФОП и ФГОС</w:t>
            </w:r>
          </w:p>
        </w:tc>
        <w:tc>
          <w:tcPr>
            <w:tcW w:w="1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018343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B972500" w14:textId="77777777" w:rsidR="00012637" w:rsidRPr="00FC0893" w:rsidRDefault="00711C9B" w:rsidP="00711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 педагоги</w:t>
            </w:r>
          </w:p>
        </w:tc>
      </w:tr>
      <w:tr w:rsidR="00711C9B" w:rsidRPr="00FC0893" w14:paraId="6F7DE185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2D6A3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качества образовательных результатов освоения ООП по ФГОС и ФОП</w:t>
            </w:r>
          </w:p>
        </w:tc>
        <w:tc>
          <w:tcPr>
            <w:tcW w:w="1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351015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5AE6C4E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3678B003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41AED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комплексной диагностики учащихся 1-х классов: анкетирование родителей, педагогов, выполнение работ первоклассниками</w:t>
            </w:r>
          </w:p>
        </w:tc>
        <w:tc>
          <w:tcPr>
            <w:tcW w:w="154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DC596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5D7C5B" w14:textId="77777777" w:rsidR="00012637" w:rsidRPr="00FC0893" w:rsidRDefault="00B23DE4" w:rsidP="00711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 У</w:t>
            </w:r>
            <w:r w:rsidR="00711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Р, </w:t>
            </w:r>
            <w:proofErr w:type="spellStart"/>
            <w:proofErr w:type="gramStart"/>
            <w:r w:rsidR="00711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кл.руководитель</w:t>
            </w:r>
            <w:proofErr w:type="spellEnd"/>
            <w:proofErr w:type="gramEnd"/>
          </w:p>
        </w:tc>
      </w:tr>
      <w:tr w:rsidR="00711C9B" w:rsidRPr="00FC0893" w14:paraId="3ED4134A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F052DCB" w14:textId="6094F690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стартовой диагно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стики обучающихся 1-х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</w:t>
            </w:r>
            <w:r w:rsidR="00725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14BAA24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EF8BD3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 УР,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  <w:proofErr w:type="spellEnd"/>
            <w:proofErr w:type="gramEnd"/>
          </w:p>
        </w:tc>
      </w:tr>
      <w:tr w:rsidR="00711C9B" w:rsidRPr="00FC0893" w14:paraId="4DCD2C76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F4DE77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мониторинга библиотечного фонда: определение степени обеспеченности учащихся методическими пособиями, разработка перспективного плана на 3 года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15075A3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61DBC4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библиотекой</w:t>
            </w:r>
          </w:p>
        </w:tc>
      </w:tr>
      <w:tr w:rsidR="00711C9B" w:rsidRPr="00FC0893" w14:paraId="659AC1A9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32F92F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соответствия рабочих программ учебных предмето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требованиям ФГОС НОО, ООО 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 ФОП НОО, ООО </w:t>
            </w:r>
          </w:p>
        </w:tc>
        <w:tc>
          <w:tcPr>
            <w:tcW w:w="154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3250CD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F6AF737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Р, руководители </w:t>
            </w:r>
            <w:proofErr w:type="spellStart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711C9B" w:rsidRPr="00FC0893" w14:paraId="63EC42A4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D04519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ение анкетирования учащихся 1–9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-х классов по измерению уровня социализации и толерантности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29BA64C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EB9AB44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 УР,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711C9B" w:rsidRPr="00FC0893" w14:paraId="6AD15AF0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C57FF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динамики показателей здоровья учащихся (общего показателя здоровья, показателей заболеваемости органов зрения и опорно-двигательного аппарата, травматизма, показателя количества пропусков занятий по болезни, эффективности оздоровления часто болеющих учащихся)</w:t>
            </w:r>
          </w:p>
        </w:tc>
        <w:tc>
          <w:tcPr>
            <w:tcW w:w="154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8CC1B2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Ноябрь, декабрь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9396B2C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ВР, медработник</w:t>
            </w:r>
          </w:p>
        </w:tc>
      </w:tr>
      <w:tr w:rsidR="00711C9B" w:rsidRPr="00FC0893" w14:paraId="45B70C89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9A8ED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Определение удовлетворенности родителей качеством образовательных результатов — анкетирование, анализ анкет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5067A0D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292D30B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 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  <w:proofErr w:type="spellEnd"/>
            <w:proofErr w:type="gramEnd"/>
          </w:p>
        </w:tc>
      </w:tr>
      <w:tr w:rsidR="00711C9B" w:rsidRPr="00FC0893" w14:paraId="5FAE54F6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68BECF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Наблюдение за организацией развития метапредметных умений на занятиях урочной и внеурочной деятельности у обучающихся.</w:t>
            </w:r>
          </w:p>
          <w:p w14:paraId="3F6CD946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уроков, урочных и внеурочных занятий, проведение анализа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4DD8369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AB3D2E3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423C5080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DFE3D0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оценки показателей для проведения самообследования, заполнение табличной части отчета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5D772ED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4C17D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 подготовке отчета по самообследованию</w:t>
            </w:r>
          </w:p>
        </w:tc>
      </w:tr>
      <w:tr w:rsidR="00711C9B" w:rsidRPr="00FC0893" w14:paraId="360823C7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E928D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Определение уровня владения педагогами современными образовательными технологиями и использования их в учебно-воспитательном процессе.</w:t>
            </w:r>
          </w:p>
          <w:p w14:paraId="71CFF6D3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Изучение технологических карт, планов урочных и внеурочных занятий, их посещение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523CE42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50899FD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42ACF94F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514ADA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рубежного контроля уровня освоения ООП в части предметных результатов учащихся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56B18AE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2B7824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2246B150" w14:textId="77777777" w:rsidTr="00711C9B">
        <w:trPr>
          <w:trHeight w:val="1580"/>
        </w:trPr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0E52BD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Определение уровня владения педагогами дополнительного образования современными образовательными технологиями и использования их в учебно-воспитательном процессе.</w:t>
            </w:r>
          </w:p>
          <w:p w14:paraId="72CF65F0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Изучение планов урочных и внеурочных занятий, их посещение</w:t>
            </w:r>
          </w:p>
        </w:tc>
        <w:tc>
          <w:tcPr>
            <w:tcW w:w="15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86A70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DC323F1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по УР,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</w:t>
            </w:r>
            <w:proofErr w:type="gramEnd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 ВР</w:t>
            </w:r>
          </w:p>
        </w:tc>
      </w:tr>
      <w:tr w:rsidR="00711C9B" w:rsidRPr="00FC0893" w14:paraId="6D33B9BA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0D1EF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состояния библиотечного фонда, наглядно-методических пособий</w:t>
            </w:r>
          </w:p>
        </w:tc>
        <w:tc>
          <w:tcPr>
            <w:tcW w:w="154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B696F2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6D8FB77" w14:textId="77777777" w:rsidR="00012637" w:rsidRPr="00FC0893" w:rsidRDefault="00B23DE4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Зав.библиотекой, зам. директора по УР,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</w:t>
            </w:r>
            <w:proofErr w:type="gramEnd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 АХР</w:t>
            </w:r>
          </w:p>
        </w:tc>
      </w:tr>
      <w:tr w:rsidR="00711C9B" w:rsidRPr="00FC0893" w14:paraId="00D71D45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6908E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контроля наполнения информационно-образовательной среды и электронной информационно-образовательной среды школы по требованиям ФГОС и ФОП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7C88961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EF38F8F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651EE884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8A9C0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состояния учебных помещений на соответствие требованиям ФГОС и ФОП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7B8FDE8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959CD1E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 по 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4203350B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DCAEA0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контроля реализации или освоения рабочих п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рограмм учебных предметов в 1–9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-х классах</w:t>
            </w:r>
          </w:p>
        </w:tc>
        <w:tc>
          <w:tcPr>
            <w:tcW w:w="154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80820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9093A03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Р, рук.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711C9B" w:rsidRPr="00FC0893" w14:paraId="0BD049BD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16CA6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опроса учащихся и родителей об 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556092DC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4EEE4E6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6A267F1E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0A986A4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ВПР и оценка результатов</w:t>
            </w:r>
          </w:p>
        </w:tc>
        <w:tc>
          <w:tcPr>
            <w:tcW w:w="154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29F172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47D0E9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5E9BDCE4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1E7812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Проведение опроса родителей об удовлетворенности качеством образования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0951CA06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1C00566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  <w:proofErr w:type="spellEnd"/>
            <w:proofErr w:type="gramEnd"/>
          </w:p>
        </w:tc>
      </w:tr>
      <w:tr w:rsidR="00711C9B" w:rsidRPr="00FC0893" w14:paraId="11054974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C75F19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анкетирования учащихся 1–4-х классов по измерению уровня социализации и толерантности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73C1203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2FEB8D3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 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  <w:proofErr w:type="spellEnd"/>
            <w:proofErr w:type="gramEnd"/>
          </w:p>
        </w:tc>
      </w:tr>
      <w:tr w:rsidR="00711C9B" w:rsidRPr="00FC0893" w14:paraId="58BEA2E1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2DF8F9B" w14:textId="75F2BE7D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рубежного контроля уровня освоения ООП в части предметных и метапредметных результатов учащихся </w:t>
            </w:r>
            <w:r w:rsidR="008C6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8C6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го </w:t>
            </w: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  <w:r w:rsidR="008C6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2594E41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BFECB00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69FE52AB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47B7073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 выполнения программного материала ООП, программ дополнительного образования</w:t>
            </w:r>
          </w:p>
        </w:tc>
        <w:tc>
          <w:tcPr>
            <w:tcW w:w="154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E95B60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752AF8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7B3D948B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CB65D82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освоения ООП, программ дополнительного образования учащимися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5B2E39F0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77193BE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B2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10BE015E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478A55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динамики показателей здоровья учащихся (общего показателя здоровья, показателей заболеваемости органов зрения и опорно-двигательного аппарата, травматизма, показателя количества пропусков занятий по болезни, эффективности оздоровления часто болеющих учащихся)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236CA6D8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A497FF1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ВР, медработник</w:t>
            </w:r>
          </w:p>
        </w:tc>
      </w:tr>
      <w:tr w:rsidR="00711C9B" w:rsidRPr="00FC0893" w14:paraId="00CD1919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4472B31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результатов ГИА и промежуточной аттестации по итогам учебного года</w:t>
            </w:r>
          </w:p>
        </w:tc>
        <w:tc>
          <w:tcPr>
            <w:tcW w:w="154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950F1E9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15D3BD4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8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  <w:tr w:rsidR="00711C9B" w:rsidRPr="00FC0893" w14:paraId="5D25B90D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4888D5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выполнения рабочих программ и достижения планируемых результатов обучения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14B6286D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B39A2C2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8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директора по У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Р, руководители </w:t>
            </w:r>
            <w:proofErr w:type="spellStart"/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методобъединений</w:t>
            </w:r>
            <w:proofErr w:type="spellEnd"/>
          </w:p>
        </w:tc>
      </w:tr>
      <w:tr w:rsidR="00711C9B" w:rsidRPr="00FC0893" w14:paraId="2451C78E" w14:textId="77777777" w:rsidTr="00EB4A25">
        <w:tc>
          <w:tcPr>
            <w:tcW w:w="567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B3919FE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оценки работы классных руководителей.</w:t>
            </w:r>
          </w:p>
          <w:p w14:paraId="28A6D8D3" w14:textId="77777777" w:rsidR="00012637" w:rsidRPr="00FC0893" w:rsidRDefault="00012637" w:rsidP="00EB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документации и электронных ресурсов, протоколов родительских собраний, собеседований, анкетирования</w:t>
            </w:r>
          </w:p>
        </w:tc>
        <w:tc>
          <w:tcPr>
            <w:tcW w:w="154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14:paraId="23D8EF4B" w14:textId="77777777" w:rsidR="00012637" w:rsidRPr="00FC0893" w:rsidRDefault="00012637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460E583" w14:textId="77777777" w:rsidR="00012637" w:rsidRPr="00FC0893" w:rsidRDefault="00711C9B" w:rsidP="00EB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</w:t>
            </w:r>
            <w:r w:rsidR="0008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директора по В</w:t>
            </w:r>
            <w:r w:rsidR="00012637" w:rsidRPr="00FC0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</w:p>
        </w:tc>
      </w:tr>
    </w:tbl>
    <w:p w14:paraId="70615AD0" w14:textId="77777777" w:rsidR="006110CE" w:rsidRDefault="006110CE" w:rsidP="00012637"/>
    <w:p w14:paraId="61E5E1A9" w14:textId="77777777" w:rsidR="00B771DD" w:rsidRDefault="00B771DD" w:rsidP="00012637"/>
    <w:p w14:paraId="4B0EF339" w14:textId="67172C48" w:rsidR="00B771DD" w:rsidRDefault="008C63B3" w:rsidP="008C63B3">
      <w:pPr>
        <w:pStyle w:val="a3"/>
        <w:tabs>
          <w:tab w:val="left" w:pos="6855"/>
        </w:tabs>
        <w:spacing w:before="75"/>
        <w:ind w:right="94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F0AC3F5" w14:textId="5B0C8D3B" w:rsidR="008C63B3" w:rsidRDefault="008C63B3" w:rsidP="008C63B3">
      <w:pPr>
        <w:pStyle w:val="a3"/>
        <w:tabs>
          <w:tab w:val="left" w:pos="6855"/>
        </w:tabs>
        <w:spacing w:before="75"/>
        <w:ind w:right="94"/>
        <w:rPr>
          <w:sz w:val="28"/>
          <w:szCs w:val="28"/>
        </w:rPr>
      </w:pPr>
    </w:p>
    <w:p w14:paraId="0B92FAC3" w14:textId="20AAB4A7" w:rsidR="008C63B3" w:rsidRDefault="008C63B3" w:rsidP="008C63B3">
      <w:pPr>
        <w:pStyle w:val="a3"/>
        <w:tabs>
          <w:tab w:val="left" w:pos="6855"/>
        </w:tabs>
        <w:spacing w:before="75"/>
        <w:ind w:right="94"/>
        <w:rPr>
          <w:sz w:val="28"/>
          <w:szCs w:val="28"/>
        </w:rPr>
      </w:pPr>
    </w:p>
    <w:p w14:paraId="4FE12BC8" w14:textId="0C596B94" w:rsidR="008C63B3" w:rsidRDefault="008C63B3" w:rsidP="008C63B3">
      <w:pPr>
        <w:pStyle w:val="a3"/>
        <w:tabs>
          <w:tab w:val="left" w:pos="6855"/>
        </w:tabs>
        <w:spacing w:before="75"/>
        <w:ind w:right="94"/>
        <w:rPr>
          <w:sz w:val="28"/>
          <w:szCs w:val="28"/>
        </w:rPr>
      </w:pPr>
    </w:p>
    <w:p w14:paraId="5D80D106" w14:textId="31DFBF3A" w:rsidR="008C63B3" w:rsidRDefault="008C63B3" w:rsidP="008C63B3">
      <w:pPr>
        <w:pStyle w:val="a3"/>
        <w:tabs>
          <w:tab w:val="left" w:pos="6855"/>
        </w:tabs>
        <w:spacing w:before="75"/>
        <w:ind w:right="94"/>
        <w:rPr>
          <w:sz w:val="28"/>
          <w:szCs w:val="28"/>
        </w:rPr>
      </w:pPr>
    </w:p>
    <w:p w14:paraId="6FB7EB0F" w14:textId="77777777" w:rsidR="008C63B3" w:rsidRDefault="008C63B3" w:rsidP="008C63B3">
      <w:pPr>
        <w:pStyle w:val="a3"/>
        <w:tabs>
          <w:tab w:val="left" w:pos="6855"/>
        </w:tabs>
        <w:spacing w:before="75"/>
        <w:ind w:right="94"/>
        <w:rPr>
          <w:sz w:val="28"/>
          <w:szCs w:val="28"/>
        </w:rPr>
      </w:pPr>
    </w:p>
    <w:p w14:paraId="1795C1F4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</w:p>
    <w:p w14:paraId="673E64DC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</w:p>
    <w:p w14:paraId="5FB0471A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</w:p>
    <w:p w14:paraId="517EBAA4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</w:p>
    <w:p w14:paraId="05CAF71B" w14:textId="77777777" w:rsidR="00B771DD" w:rsidRPr="00B771DD" w:rsidRDefault="00B771DD" w:rsidP="00B771DD">
      <w:pPr>
        <w:pStyle w:val="a3"/>
        <w:spacing w:before="75"/>
        <w:ind w:right="94"/>
        <w:jc w:val="right"/>
        <w:rPr>
          <w:b w:val="0"/>
        </w:rPr>
      </w:pPr>
      <w:r w:rsidRPr="00B771DD">
        <w:rPr>
          <w:b w:val="0"/>
        </w:rPr>
        <w:t>Утверждаю</w:t>
      </w:r>
    </w:p>
    <w:p w14:paraId="56766BE6" w14:textId="77777777" w:rsidR="00B771DD" w:rsidRPr="00B771DD" w:rsidRDefault="00B771DD" w:rsidP="00B771DD">
      <w:pPr>
        <w:pStyle w:val="a3"/>
        <w:spacing w:before="75"/>
        <w:ind w:right="94"/>
        <w:jc w:val="right"/>
        <w:rPr>
          <w:b w:val="0"/>
        </w:rPr>
      </w:pPr>
      <w:r w:rsidRPr="00B771DD">
        <w:rPr>
          <w:b w:val="0"/>
        </w:rPr>
        <w:t>Директор школы</w:t>
      </w:r>
    </w:p>
    <w:p w14:paraId="18162D06" w14:textId="77777777" w:rsidR="00B771DD" w:rsidRPr="00B771DD" w:rsidRDefault="00B771DD" w:rsidP="00B771DD">
      <w:pPr>
        <w:pStyle w:val="a3"/>
        <w:spacing w:before="75"/>
        <w:ind w:right="94"/>
        <w:jc w:val="right"/>
        <w:rPr>
          <w:b w:val="0"/>
        </w:rPr>
      </w:pPr>
      <w:r w:rsidRPr="00B771DD">
        <w:rPr>
          <w:b w:val="0"/>
        </w:rPr>
        <w:t>_________</w:t>
      </w:r>
      <w:proofErr w:type="spellStart"/>
      <w:r w:rsidRPr="00B771DD">
        <w:rPr>
          <w:b w:val="0"/>
        </w:rPr>
        <w:t>Э.Х.Давлетшина</w:t>
      </w:r>
      <w:proofErr w:type="spellEnd"/>
    </w:p>
    <w:p w14:paraId="25CA0A2F" w14:textId="0746A5F9" w:rsidR="00B771DD" w:rsidRPr="00B771DD" w:rsidRDefault="00B771DD" w:rsidP="00B771DD">
      <w:pPr>
        <w:pStyle w:val="a3"/>
        <w:spacing w:before="75"/>
        <w:ind w:right="94"/>
        <w:jc w:val="right"/>
        <w:rPr>
          <w:b w:val="0"/>
        </w:rPr>
      </w:pPr>
      <w:r w:rsidRPr="00B771DD">
        <w:rPr>
          <w:b w:val="0"/>
        </w:rPr>
        <w:t>Приказ №       от «____» _______202</w:t>
      </w:r>
      <w:r w:rsidR="008C63B3">
        <w:rPr>
          <w:b w:val="0"/>
        </w:rPr>
        <w:t>5</w:t>
      </w:r>
      <w:r w:rsidRPr="00B771DD">
        <w:rPr>
          <w:b w:val="0"/>
        </w:rPr>
        <w:t xml:space="preserve"> г.</w:t>
      </w:r>
    </w:p>
    <w:p w14:paraId="52F58018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</w:p>
    <w:p w14:paraId="2F3FFC73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</w:p>
    <w:p w14:paraId="44C4988D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</w:p>
    <w:p w14:paraId="451D2BB8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</w:p>
    <w:p w14:paraId="0B230B29" w14:textId="77777777" w:rsidR="00B771DD" w:rsidRDefault="00B771DD" w:rsidP="00B771DD">
      <w:pPr>
        <w:pStyle w:val="a3"/>
        <w:spacing w:before="75"/>
        <w:ind w:right="94"/>
        <w:jc w:val="center"/>
        <w:rPr>
          <w:b w:val="0"/>
          <w:sz w:val="40"/>
          <w:szCs w:val="40"/>
        </w:rPr>
      </w:pPr>
    </w:p>
    <w:p w14:paraId="5A6FEB26" w14:textId="77777777" w:rsidR="00B771DD" w:rsidRPr="00B771DD" w:rsidRDefault="00B771DD" w:rsidP="00B771DD">
      <w:pPr>
        <w:pStyle w:val="a3"/>
        <w:spacing w:before="75"/>
        <w:ind w:right="94"/>
        <w:jc w:val="center"/>
        <w:rPr>
          <w:b w:val="0"/>
          <w:sz w:val="40"/>
          <w:szCs w:val="40"/>
        </w:rPr>
      </w:pPr>
      <w:r w:rsidRPr="00B771DD">
        <w:rPr>
          <w:b w:val="0"/>
          <w:sz w:val="40"/>
          <w:szCs w:val="40"/>
        </w:rPr>
        <w:t xml:space="preserve">План </w:t>
      </w:r>
    </w:p>
    <w:p w14:paraId="129D070B" w14:textId="77777777" w:rsidR="00B771DD" w:rsidRPr="00B771DD" w:rsidRDefault="00B771DD" w:rsidP="00B771DD">
      <w:pPr>
        <w:pStyle w:val="a3"/>
        <w:spacing w:before="75"/>
        <w:ind w:right="94"/>
        <w:jc w:val="center"/>
        <w:rPr>
          <w:b w:val="0"/>
          <w:spacing w:val="-5"/>
          <w:sz w:val="40"/>
          <w:szCs w:val="40"/>
        </w:rPr>
      </w:pPr>
      <w:r w:rsidRPr="00B771DD">
        <w:rPr>
          <w:b w:val="0"/>
          <w:sz w:val="40"/>
          <w:szCs w:val="40"/>
        </w:rPr>
        <w:t>внутренней</w:t>
      </w:r>
      <w:r w:rsidRPr="00B771DD">
        <w:rPr>
          <w:b w:val="0"/>
          <w:spacing w:val="-5"/>
          <w:sz w:val="40"/>
          <w:szCs w:val="40"/>
        </w:rPr>
        <w:t xml:space="preserve"> </w:t>
      </w:r>
      <w:r w:rsidRPr="00B771DD">
        <w:rPr>
          <w:b w:val="0"/>
          <w:sz w:val="40"/>
          <w:szCs w:val="40"/>
        </w:rPr>
        <w:t>системы</w:t>
      </w:r>
      <w:r w:rsidRPr="00B771DD">
        <w:rPr>
          <w:b w:val="0"/>
          <w:spacing w:val="-7"/>
          <w:sz w:val="40"/>
          <w:szCs w:val="40"/>
        </w:rPr>
        <w:t xml:space="preserve"> </w:t>
      </w:r>
      <w:r w:rsidRPr="00B771DD">
        <w:rPr>
          <w:b w:val="0"/>
          <w:sz w:val="40"/>
          <w:szCs w:val="40"/>
        </w:rPr>
        <w:t>оценки</w:t>
      </w:r>
      <w:r w:rsidRPr="00B771DD">
        <w:rPr>
          <w:b w:val="0"/>
          <w:spacing w:val="-4"/>
          <w:sz w:val="40"/>
          <w:szCs w:val="40"/>
        </w:rPr>
        <w:t xml:space="preserve"> </w:t>
      </w:r>
      <w:r w:rsidRPr="00B771DD">
        <w:rPr>
          <w:b w:val="0"/>
          <w:sz w:val="40"/>
          <w:szCs w:val="40"/>
        </w:rPr>
        <w:t>качества</w:t>
      </w:r>
      <w:r w:rsidRPr="00B771DD">
        <w:rPr>
          <w:b w:val="0"/>
          <w:spacing w:val="-9"/>
          <w:sz w:val="40"/>
          <w:szCs w:val="40"/>
        </w:rPr>
        <w:t xml:space="preserve"> </w:t>
      </w:r>
      <w:r w:rsidRPr="00B771DD">
        <w:rPr>
          <w:b w:val="0"/>
          <w:sz w:val="40"/>
          <w:szCs w:val="40"/>
        </w:rPr>
        <w:t>образования</w:t>
      </w:r>
      <w:r w:rsidRPr="00B771DD">
        <w:rPr>
          <w:b w:val="0"/>
          <w:spacing w:val="-5"/>
          <w:sz w:val="40"/>
          <w:szCs w:val="40"/>
        </w:rPr>
        <w:t xml:space="preserve"> </w:t>
      </w:r>
    </w:p>
    <w:p w14:paraId="2D23FC9A" w14:textId="0A5B5E56" w:rsidR="00B771DD" w:rsidRPr="00B771DD" w:rsidRDefault="00B771DD" w:rsidP="00B771DD">
      <w:pPr>
        <w:pStyle w:val="a3"/>
        <w:spacing w:before="75"/>
        <w:ind w:right="94"/>
        <w:jc w:val="center"/>
        <w:rPr>
          <w:b w:val="0"/>
          <w:spacing w:val="-5"/>
          <w:sz w:val="40"/>
          <w:szCs w:val="40"/>
        </w:rPr>
      </w:pPr>
      <w:r w:rsidRPr="00B771DD">
        <w:rPr>
          <w:b w:val="0"/>
          <w:sz w:val="40"/>
          <w:szCs w:val="40"/>
        </w:rPr>
        <w:t>на</w:t>
      </w:r>
      <w:r w:rsidRPr="00B771DD">
        <w:rPr>
          <w:b w:val="0"/>
          <w:spacing w:val="-7"/>
          <w:sz w:val="40"/>
          <w:szCs w:val="40"/>
        </w:rPr>
        <w:t xml:space="preserve"> </w:t>
      </w:r>
      <w:r w:rsidRPr="00B771DD">
        <w:rPr>
          <w:b w:val="0"/>
          <w:sz w:val="40"/>
          <w:szCs w:val="40"/>
        </w:rPr>
        <w:t>202</w:t>
      </w:r>
      <w:r w:rsidR="008C63B3">
        <w:rPr>
          <w:b w:val="0"/>
          <w:sz w:val="40"/>
          <w:szCs w:val="40"/>
        </w:rPr>
        <w:t>5</w:t>
      </w:r>
      <w:r w:rsidRPr="00B771DD">
        <w:rPr>
          <w:b w:val="0"/>
          <w:sz w:val="40"/>
          <w:szCs w:val="40"/>
        </w:rPr>
        <w:t>-202</w:t>
      </w:r>
      <w:r w:rsidR="008C63B3">
        <w:rPr>
          <w:b w:val="0"/>
          <w:sz w:val="40"/>
          <w:szCs w:val="40"/>
        </w:rPr>
        <w:t>6</w:t>
      </w:r>
      <w:r w:rsidRPr="00B771DD">
        <w:rPr>
          <w:b w:val="0"/>
          <w:spacing w:val="-7"/>
          <w:sz w:val="40"/>
          <w:szCs w:val="40"/>
        </w:rPr>
        <w:t xml:space="preserve"> </w:t>
      </w:r>
      <w:r w:rsidRPr="00B771DD">
        <w:rPr>
          <w:b w:val="0"/>
          <w:sz w:val="40"/>
          <w:szCs w:val="40"/>
        </w:rPr>
        <w:t>учебный</w:t>
      </w:r>
      <w:r w:rsidRPr="00B771DD">
        <w:rPr>
          <w:b w:val="0"/>
          <w:spacing w:val="-2"/>
          <w:sz w:val="40"/>
          <w:szCs w:val="40"/>
        </w:rPr>
        <w:t xml:space="preserve"> </w:t>
      </w:r>
      <w:r w:rsidRPr="00B771DD">
        <w:rPr>
          <w:b w:val="0"/>
          <w:spacing w:val="-5"/>
          <w:sz w:val="40"/>
          <w:szCs w:val="40"/>
        </w:rPr>
        <w:t>год</w:t>
      </w:r>
    </w:p>
    <w:p w14:paraId="589E5DFC" w14:textId="77777777" w:rsidR="00B771DD" w:rsidRPr="00B771DD" w:rsidRDefault="00B771DD" w:rsidP="00B771DD">
      <w:pPr>
        <w:pStyle w:val="a3"/>
        <w:spacing w:before="75"/>
        <w:ind w:right="94"/>
        <w:jc w:val="center"/>
        <w:rPr>
          <w:b w:val="0"/>
          <w:spacing w:val="-5"/>
          <w:sz w:val="40"/>
          <w:szCs w:val="40"/>
        </w:rPr>
      </w:pPr>
      <w:r w:rsidRPr="00B771DD">
        <w:rPr>
          <w:b w:val="0"/>
          <w:spacing w:val="-5"/>
          <w:sz w:val="40"/>
          <w:szCs w:val="40"/>
        </w:rPr>
        <w:t>МБОУ «</w:t>
      </w:r>
      <w:proofErr w:type="spellStart"/>
      <w:r w:rsidRPr="00B771DD">
        <w:rPr>
          <w:b w:val="0"/>
          <w:spacing w:val="-5"/>
          <w:sz w:val="40"/>
          <w:szCs w:val="40"/>
        </w:rPr>
        <w:t>Лякинская</w:t>
      </w:r>
      <w:proofErr w:type="spellEnd"/>
      <w:r w:rsidRPr="00B771DD">
        <w:rPr>
          <w:b w:val="0"/>
          <w:spacing w:val="-5"/>
          <w:sz w:val="40"/>
          <w:szCs w:val="40"/>
        </w:rPr>
        <w:t xml:space="preserve"> ООШ» </w:t>
      </w:r>
    </w:p>
    <w:p w14:paraId="4E8875AC" w14:textId="77777777" w:rsidR="00B771DD" w:rsidRPr="00B771DD" w:rsidRDefault="00B771DD" w:rsidP="00B771DD">
      <w:pPr>
        <w:pStyle w:val="a3"/>
        <w:spacing w:before="75"/>
        <w:ind w:right="94"/>
        <w:jc w:val="center"/>
        <w:rPr>
          <w:b w:val="0"/>
          <w:spacing w:val="-5"/>
          <w:sz w:val="40"/>
          <w:szCs w:val="40"/>
        </w:rPr>
      </w:pPr>
      <w:r w:rsidRPr="00B771DD">
        <w:rPr>
          <w:b w:val="0"/>
          <w:spacing w:val="-5"/>
          <w:sz w:val="40"/>
          <w:szCs w:val="40"/>
        </w:rPr>
        <w:t xml:space="preserve">Сармановского района </w:t>
      </w:r>
    </w:p>
    <w:p w14:paraId="64171B41" w14:textId="77777777" w:rsidR="00B771DD" w:rsidRDefault="00B771DD" w:rsidP="00B771DD">
      <w:pPr>
        <w:pStyle w:val="a3"/>
        <w:spacing w:before="75"/>
        <w:ind w:right="94"/>
        <w:jc w:val="center"/>
        <w:rPr>
          <w:sz w:val="28"/>
          <w:szCs w:val="28"/>
        </w:rPr>
      </w:pPr>
      <w:r>
        <w:rPr>
          <w:b w:val="0"/>
          <w:spacing w:val="-5"/>
          <w:sz w:val="40"/>
          <w:szCs w:val="40"/>
        </w:rPr>
        <w:t>Респуб</w:t>
      </w:r>
      <w:r w:rsidRPr="00B771DD">
        <w:rPr>
          <w:b w:val="0"/>
          <w:spacing w:val="-5"/>
          <w:sz w:val="40"/>
          <w:szCs w:val="40"/>
        </w:rPr>
        <w:t>лики Татарстан</w:t>
      </w:r>
    </w:p>
    <w:p w14:paraId="657D694C" w14:textId="77777777" w:rsidR="00B771DD" w:rsidRPr="00012637" w:rsidRDefault="00B771DD" w:rsidP="00012637"/>
    <w:sectPr w:rsidR="00B771DD" w:rsidRPr="00012637" w:rsidSect="00611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637"/>
    <w:rsid w:val="00012637"/>
    <w:rsid w:val="00087ABB"/>
    <w:rsid w:val="00246722"/>
    <w:rsid w:val="00341735"/>
    <w:rsid w:val="00430441"/>
    <w:rsid w:val="004D0E90"/>
    <w:rsid w:val="006110CE"/>
    <w:rsid w:val="00711C9B"/>
    <w:rsid w:val="00725137"/>
    <w:rsid w:val="007D6F3B"/>
    <w:rsid w:val="008C63B3"/>
    <w:rsid w:val="00B23DE4"/>
    <w:rsid w:val="00B623B6"/>
    <w:rsid w:val="00B771DD"/>
    <w:rsid w:val="00EB4A25"/>
    <w:rsid w:val="00EE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59CC"/>
  <w15:docId w15:val="{1AC55123-4288-4A6C-AFB1-9FAA06BF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771DD"/>
    <w:pPr>
      <w:widowControl w:val="0"/>
      <w:autoSpaceDE w:val="0"/>
      <w:autoSpaceDN w:val="0"/>
      <w:spacing w:before="6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771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4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2025-11-15T06:09:00Z</cp:lastPrinted>
  <dcterms:created xsi:type="dcterms:W3CDTF">2024-11-26T06:38:00Z</dcterms:created>
  <dcterms:modified xsi:type="dcterms:W3CDTF">2025-11-15T07:05:00Z</dcterms:modified>
</cp:coreProperties>
</file>